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9A" w:rsidRPr="00465930" w:rsidRDefault="007E5A9A" w:rsidP="007E5A9A">
      <w:pPr>
        <w:jc w:val="center"/>
        <w:outlineLvl w:val="0"/>
        <w:rPr>
          <w:b/>
          <w:color w:val="000000"/>
          <w:sz w:val="28"/>
          <w:szCs w:val="28"/>
        </w:rPr>
      </w:pPr>
      <w:bookmarkStart w:id="0" w:name="_GoBack"/>
      <w:bookmarkEnd w:id="0"/>
      <w:r w:rsidRPr="00465930">
        <w:rPr>
          <w:b/>
          <w:color w:val="000000"/>
          <w:sz w:val="28"/>
          <w:szCs w:val="28"/>
        </w:rPr>
        <w:t>Lake City Council Proceedings</w:t>
      </w:r>
    </w:p>
    <w:p w:rsidR="007E5A9A" w:rsidRPr="00465930" w:rsidRDefault="00B1218A" w:rsidP="007E5A9A">
      <w:pPr>
        <w:jc w:val="center"/>
        <w:outlineLvl w:val="0"/>
        <w:rPr>
          <w:b/>
          <w:color w:val="000000"/>
          <w:sz w:val="18"/>
          <w:szCs w:val="18"/>
        </w:rPr>
      </w:pPr>
      <w:r>
        <w:rPr>
          <w:b/>
          <w:color w:val="000000"/>
          <w:sz w:val="18"/>
          <w:szCs w:val="18"/>
        </w:rPr>
        <w:t>October 16</w:t>
      </w:r>
      <w:r w:rsidR="007E5A9A" w:rsidRPr="00465930">
        <w:rPr>
          <w:b/>
          <w:color w:val="000000"/>
          <w:sz w:val="18"/>
          <w:szCs w:val="18"/>
        </w:rPr>
        <w:t>, 2017</w:t>
      </w:r>
    </w:p>
    <w:p w:rsidR="007E5A9A" w:rsidRDefault="007E5A9A" w:rsidP="007E5A9A">
      <w:pPr>
        <w:jc w:val="center"/>
        <w:outlineLvl w:val="0"/>
        <w:rPr>
          <w:color w:val="000000"/>
          <w:sz w:val="18"/>
          <w:szCs w:val="18"/>
        </w:rPr>
      </w:pPr>
    </w:p>
    <w:p w:rsidR="00022E64" w:rsidRPr="00465930" w:rsidRDefault="00022E64" w:rsidP="007E5A9A">
      <w:pPr>
        <w:jc w:val="center"/>
        <w:outlineLvl w:val="0"/>
        <w:rPr>
          <w:color w:val="000000"/>
          <w:sz w:val="18"/>
          <w:szCs w:val="18"/>
        </w:rPr>
      </w:pPr>
    </w:p>
    <w:p w:rsidR="00022E64" w:rsidRPr="00977E2B" w:rsidRDefault="007E5A9A" w:rsidP="007E5A9A">
      <w:pPr>
        <w:rPr>
          <w:i/>
          <w:color w:val="000000"/>
        </w:rPr>
      </w:pPr>
      <w:r w:rsidRPr="00146231">
        <w:rPr>
          <w:color w:val="000000"/>
        </w:rPr>
        <w:t>The City Council o</w:t>
      </w:r>
      <w:r w:rsidR="0057515B">
        <w:rPr>
          <w:color w:val="000000"/>
        </w:rPr>
        <w:t>f Lake City, Iowa met in regular</w:t>
      </w:r>
      <w:r w:rsidRPr="00146231">
        <w:rPr>
          <w:color w:val="000000"/>
        </w:rPr>
        <w:t xml:space="preserve"> session </w:t>
      </w:r>
      <w:r w:rsidR="0057515B">
        <w:rPr>
          <w:color w:val="000000"/>
        </w:rPr>
        <w:t>at 6</w:t>
      </w:r>
      <w:r w:rsidR="00D52A02" w:rsidRPr="00146231">
        <w:rPr>
          <w:color w:val="000000"/>
        </w:rPr>
        <w:t>:00 p</w:t>
      </w:r>
      <w:r w:rsidR="009E2899" w:rsidRPr="00146231">
        <w:rPr>
          <w:color w:val="000000"/>
        </w:rPr>
        <w:t>.</w:t>
      </w:r>
      <w:r w:rsidR="00D52A02" w:rsidRPr="00146231">
        <w:rPr>
          <w:color w:val="000000"/>
        </w:rPr>
        <w:t xml:space="preserve">m. </w:t>
      </w:r>
      <w:r w:rsidRPr="00146231">
        <w:rPr>
          <w:color w:val="000000"/>
        </w:rPr>
        <w:t>with Mayor Holm presiding and the following members present:</w:t>
      </w:r>
      <w:r w:rsidR="00465930" w:rsidRPr="00146231">
        <w:rPr>
          <w:color w:val="000000"/>
        </w:rPr>
        <w:t xml:space="preserve"> Snyder, </w:t>
      </w:r>
      <w:r w:rsidR="001F2922" w:rsidRPr="00146231">
        <w:rPr>
          <w:color w:val="000000"/>
        </w:rPr>
        <w:t xml:space="preserve">Green, </w:t>
      </w:r>
      <w:r w:rsidR="0057515B">
        <w:rPr>
          <w:color w:val="000000"/>
        </w:rPr>
        <w:t>Bellinghausen,</w:t>
      </w:r>
      <w:r w:rsidR="001F2922" w:rsidRPr="00146231">
        <w:rPr>
          <w:color w:val="000000"/>
        </w:rPr>
        <w:t xml:space="preserve"> Schleisman</w:t>
      </w:r>
      <w:r w:rsidR="006C0556" w:rsidRPr="00146231">
        <w:rPr>
          <w:color w:val="000000"/>
        </w:rPr>
        <w:t xml:space="preserve">, </w:t>
      </w:r>
      <w:r w:rsidR="0057515B">
        <w:rPr>
          <w:color w:val="000000"/>
        </w:rPr>
        <w:t xml:space="preserve">and Filmer. </w:t>
      </w:r>
      <w:r w:rsidR="0057515B">
        <w:rPr>
          <w:i/>
          <w:color w:val="000000"/>
        </w:rPr>
        <w:t>Pledge of Allegiance was recited.</w:t>
      </w:r>
    </w:p>
    <w:p w:rsidR="00516CB6" w:rsidRPr="00146231" w:rsidRDefault="00516CB6" w:rsidP="007E5A9A">
      <w:pPr>
        <w:rPr>
          <w:color w:val="000000"/>
        </w:rPr>
      </w:pPr>
    </w:p>
    <w:p w:rsidR="007E5A9A" w:rsidRPr="00146231" w:rsidRDefault="009E2899" w:rsidP="007E5A9A">
      <w:pPr>
        <w:rPr>
          <w:color w:val="000000"/>
        </w:rPr>
      </w:pPr>
      <w:r w:rsidRPr="00146231">
        <w:rPr>
          <w:color w:val="000000"/>
        </w:rPr>
        <w:t>Motion by Bellinghausen</w:t>
      </w:r>
      <w:r w:rsidR="007E5A9A" w:rsidRPr="00146231">
        <w:rPr>
          <w:color w:val="000000"/>
        </w:rPr>
        <w:t>, second by Snyder, to approve the consent agenda, consisting of the agenda, summary list of claims b</w:t>
      </w:r>
      <w:r w:rsidR="001F2922" w:rsidRPr="00146231">
        <w:rPr>
          <w:color w:val="000000"/>
        </w:rPr>
        <w:t>elo</w:t>
      </w:r>
      <w:r w:rsidR="00977E2B">
        <w:rPr>
          <w:color w:val="000000"/>
        </w:rPr>
        <w:t>w, minutes from the October 2</w:t>
      </w:r>
      <w:r w:rsidR="007E5A9A" w:rsidRPr="00146231">
        <w:rPr>
          <w:color w:val="000000"/>
        </w:rPr>
        <w:t>, 2017</w:t>
      </w:r>
      <w:r w:rsidR="00FE6010" w:rsidRPr="00146231">
        <w:rPr>
          <w:color w:val="000000"/>
        </w:rPr>
        <w:t xml:space="preserve"> </w:t>
      </w:r>
      <w:r w:rsidR="00977E2B">
        <w:rPr>
          <w:color w:val="000000"/>
        </w:rPr>
        <w:t xml:space="preserve">workshop and </w:t>
      </w:r>
      <w:r w:rsidR="00FE6010" w:rsidRPr="00146231">
        <w:rPr>
          <w:color w:val="000000"/>
        </w:rPr>
        <w:t>regular meet</w:t>
      </w:r>
      <w:r w:rsidR="00977E2B">
        <w:rPr>
          <w:color w:val="000000"/>
        </w:rPr>
        <w:t>ing and the Treasurer’s Report for September, 2017,</w:t>
      </w:r>
      <w:r w:rsidR="00FE6010" w:rsidRPr="00146231">
        <w:rPr>
          <w:color w:val="000000"/>
        </w:rPr>
        <w:t xml:space="preserve"> </w:t>
      </w:r>
      <w:r w:rsidR="007E5A9A" w:rsidRPr="00146231">
        <w:rPr>
          <w:color w:val="000000"/>
        </w:rPr>
        <w:t xml:space="preserve"> All Ayes, MC</w:t>
      </w:r>
    </w:p>
    <w:p w:rsidR="009E2899" w:rsidRPr="00146231" w:rsidRDefault="009E2899" w:rsidP="007E5A9A">
      <w:pPr>
        <w:rPr>
          <w:color w:val="000000"/>
        </w:rPr>
      </w:pPr>
    </w:p>
    <w:p w:rsidR="00977E2B" w:rsidRDefault="00977E2B" w:rsidP="00977E2B">
      <w:pPr>
        <w:rPr>
          <w:color w:val="000000"/>
        </w:rPr>
      </w:pPr>
      <w:r>
        <w:rPr>
          <w:color w:val="000000"/>
        </w:rPr>
        <w:t>Paul Iverson, Patrick Vanderheiden, and Tamela Green made a presentation to the council on some conceptual renovations to the Community Building in order to make it more attractive to rent for weddings, receptions, etc. There will be a formal committee appointed by Mayor Holm to further the discussion and ideas with the community and the council.</w:t>
      </w:r>
    </w:p>
    <w:p w:rsidR="009E2899" w:rsidRPr="00146231" w:rsidRDefault="009E2899" w:rsidP="007E5A9A">
      <w:pPr>
        <w:rPr>
          <w:color w:val="000000"/>
        </w:rPr>
      </w:pPr>
    </w:p>
    <w:p w:rsidR="009E2899" w:rsidRPr="00146231" w:rsidRDefault="00977E2B" w:rsidP="007E5A9A">
      <w:pPr>
        <w:rPr>
          <w:color w:val="000000"/>
        </w:rPr>
      </w:pPr>
      <w:r>
        <w:rPr>
          <w:color w:val="000000"/>
        </w:rPr>
        <w:t>Motion by Filmer</w:t>
      </w:r>
      <w:r w:rsidR="009E2899" w:rsidRPr="00146231">
        <w:rPr>
          <w:color w:val="000000"/>
        </w:rPr>
        <w:t>, second by Schleisman to approve the Deer Hu</w:t>
      </w:r>
      <w:r>
        <w:rPr>
          <w:color w:val="000000"/>
        </w:rPr>
        <w:t>nting applications from Ilene Becke, and Tracy Janssen</w:t>
      </w:r>
      <w:r w:rsidR="009E2899" w:rsidRPr="00146231">
        <w:rPr>
          <w:color w:val="000000"/>
        </w:rPr>
        <w:t xml:space="preserve"> All Ayes, MC</w:t>
      </w:r>
    </w:p>
    <w:p w:rsidR="009E2899" w:rsidRPr="00146231" w:rsidRDefault="009E2899" w:rsidP="007E5A9A">
      <w:pPr>
        <w:rPr>
          <w:color w:val="000000"/>
        </w:rPr>
      </w:pPr>
    </w:p>
    <w:p w:rsidR="009E2899" w:rsidRDefault="00977E2B" w:rsidP="007E5A9A">
      <w:pPr>
        <w:rPr>
          <w:color w:val="000000"/>
        </w:rPr>
      </w:pPr>
      <w:r>
        <w:rPr>
          <w:color w:val="000000"/>
        </w:rPr>
        <w:t>Motion by Snyder, second by Bellinghausen</w:t>
      </w:r>
      <w:r w:rsidR="00D51E13">
        <w:rPr>
          <w:color w:val="000000"/>
        </w:rPr>
        <w:t>,</w:t>
      </w:r>
      <w:r>
        <w:rPr>
          <w:color w:val="000000"/>
        </w:rPr>
        <w:t xml:space="preserve"> to app</w:t>
      </w:r>
      <w:r w:rsidR="00D51E13">
        <w:rPr>
          <w:color w:val="000000"/>
        </w:rPr>
        <w:t>rove the revisions to the Deer H</w:t>
      </w:r>
      <w:r>
        <w:rPr>
          <w:color w:val="000000"/>
        </w:rPr>
        <w:t>unting Application for the 2018 season.</w:t>
      </w:r>
      <w:r w:rsidR="009E2899" w:rsidRPr="00146231">
        <w:rPr>
          <w:color w:val="000000"/>
        </w:rPr>
        <w:t xml:space="preserve"> All Ayes, MC</w:t>
      </w:r>
    </w:p>
    <w:p w:rsidR="00977E2B" w:rsidRDefault="00977E2B" w:rsidP="007E5A9A">
      <w:pPr>
        <w:rPr>
          <w:color w:val="000000"/>
        </w:rPr>
      </w:pPr>
    </w:p>
    <w:p w:rsidR="00977E2B" w:rsidRPr="00146231" w:rsidRDefault="00977E2B" w:rsidP="007E5A9A">
      <w:pPr>
        <w:rPr>
          <w:color w:val="000000"/>
        </w:rPr>
      </w:pPr>
      <w:r>
        <w:rPr>
          <w:color w:val="000000"/>
        </w:rPr>
        <w:t xml:space="preserve">Motion by Snyder, second by Green to approve Resolution 2017-15, Setting the date for a public hearing on proposal to enter into a General Obligation Loan Agreement and to borrow money for a new Tanker/Pumper Fire Truck. </w:t>
      </w:r>
      <w:r w:rsidR="00C10D8F">
        <w:rPr>
          <w:color w:val="000000"/>
        </w:rPr>
        <w:t>Roll Call Vote: Snyder-Aye, Bellinghausen-Aye, Filmer-Aye, Green-Aye, Schleisman-Aye, Nays: none, MC</w:t>
      </w:r>
    </w:p>
    <w:p w:rsidR="007E5A9A" w:rsidRPr="00146231" w:rsidRDefault="007E5A9A" w:rsidP="007E5A9A">
      <w:pPr>
        <w:rPr>
          <w:color w:val="000000"/>
        </w:rPr>
      </w:pPr>
    </w:p>
    <w:p w:rsidR="001F2922" w:rsidRDefault="00C10D8F" w:rsidP="000B7D49">
      <w:pPr>
        <w:rPr>
          <w:color w:val="000000"/>
        </w:rPr>
      </w:pPr>
      <w:r>
        <w:rPr>
          <w:color w:val="000000"/>
        </w:rPr>
        <w:t>CA Wood discussed the complaints he was receiving from residents about the Lake City Vet Clinic’s running the</w:t>
      </w:r>
      <w:r w:rsidR="00D51E13">
        <w:rPr>
          <w:color w:val="000000"/>
        </w:rPr>
        <w:t>ir</w:t>
      </w:r>
      <w:r>
        <w:rPr>
          <w:color w:val="000000"/>
        </w:rPr>
        <w:t xml:space="preserve"> incinerator in town, and the offensive smell it creates. CA Wood will be once again try to reach out to the Vet Clinic for some resolution to this problem. </w:t>
      </w:r>
      <w:r w:rsidR="001F2922" w:rsidRPr="00146231">
        <w:rPr>
          <w:color w:val="000000"/>
        </w:rPr>
        <w:t>CA Woo</w:t>
      </w:r>
      <w:r w:rsidR="00FE6010" w:rsidRPr="00146231">
        <w:rPr>
          <w:color w:val="000000"/>
        </w:rPr>
        <w:t>d discussed</w:t>
      </w:r>
      <w:r>
        <w:rPr>
          <w:color w:val="000000"/>
        </w:rPr>
        <w:t xml:space="preserve"> the one</w:t>
      </w:r>
      <w:r w:rsidR="00D51E13">
        <w:rPr>
          <w:color w:val="000000"/>
        </w:rPr>
        <w:t>-</w:t>
      </w:r>
      <w:r>
        <w:rPr>
          <w:color w:val="000000"/>
        </w:rPr>
        <w:t>way street on South Illinois from Hwy 175 to Jefferson St. Trucks leaving the alley behind Lake City Hardware are unable make the corner to turn north to get back to Hwy 175, and must turn south against a one way street to get to Jefferson St. The council directed the CA to make the change during the codification of ordinances that trucks and/or truck and trailers over 25’ are allowed to turn south on the one way as long as it is clear to get to Jefferson St. in o</w:t>
      </w:r>
      <w:r w:rsidR="00D51E13">
        <w:rPr>
          <w:color w:val="000000"/>
        </w:rPr>
        <w:t>r</w:t>
      </w:r>
      <w:r>
        <w:rPr>
          <w:color w:val="000000"/>
        </w:rPr>
        <w:t xml:space="preserve">der to go around the block to get back to Hwy 175. </w:t>
      </w:r>
      <w:r w:rsidR="00E95960">
        <w:rPr>
          <w:color w:val="000000"/>
        </w:rPr>
        <w:t>CA Wood informed the council that MIDAS</w:t>
      </w:r>
      <w:r w:rsidR="00D51E13">
        <w:rPr>
          <w:color w:val="000000"/>
        </w:rPr>
        <w:t xml:space="preserve"> Council of Governments did receive any bids</w:t>
      </w:r>
      <w:r w:rsidR="00E95960">
        <w:rPr>
          <w:color w:val="000000"/>
        </w:rPr>
        <w:t xml:space="preserve"> from any contractors for rehab</w:t>
      </w:r>
      <w:r w:rsidR="00D51E13">
        <w:rPr>
          <w:color w:val="000000"/>
        </w:rPr>
        <w:t>b</w:t>
      </w:r>
      <w:r w:rsidR="00E95960">
        <w:rPr>
          <w:color w:val="000000"/>
        </w:rPr>
        <w:t xml:space="preserve">ing the three </w:t>
      </w:r>
      <w:r w:rsidR="00D51E13">
        <w:rPr>
          <w:color w:val="000000"/>
        </w:rPr>
        <w:t>houses in town eligible to receive the CDBG Grant money. MIDAS will rebid the project in January, in the meantime MIDS would like the council to reach out to local contractors and make sure they know about the projects.</w:t>
      </w:r>
    </w:p>
    <w:p w:rsidR="00D51E13" w:rsidRDefault="00D51E13" w:rsidP="000B7D49">
      <w:pPr>
        <w:rPr>
          <w:color w:val="000000"/>
        </w:rPr>
      </w:pPr>
    </w:p>
    <w:p w:rsidR="00D51E13" w:rsidRPr="00146231" w:rsidRDefault="00D51E13" w:rsidP="000B7D49">
      <w:pPr>
        <w:rPr>
          <w:color w:val="000000"/>
        </w:rPr>
      </w:pPr>
      <w:r>
        <w:rPr>
          <w:color w:val="000000"/>
        </w:rPr>
        <w:t>Items for the next meeting include a Public Hearing for borrowing money for the new Tanker/Pumper and a fence permit.</w:t>
      </w:r>
    </w:p>
    <w:p w:rsidR="007E5A9A" w:rsidRDefault="007E5A9A" w:rsidP="007E5A9A">
      <w:pPr>
        <w:tabs>
          <w:tab w:val="left" w:pos="5400"/>
        </w:tabs>
        <w:rPr>
          <w:color w:val="000000"/>
        </w:rPr>
      </w:pPr>
    </w:p>
    <w:p w:rsidR="00D46894" w:rsidRDefault="00D46894" w:rsidP="007E5A9A">
      <w:pPr>
        <w:tabs>
          <w:tab w:val="left" w:pos="5400"/>
        </w:tabs>
        <w:rPr>
          <w:color w:val="000000"/>
        </w:rPr>
      </w:pPr>
    </w:p>
    <w:p w:rsidR="00D46894" w:rsidRDefault="00D46894" w:rsidP="007E5A9A">
      <w:pPr>
        <w:tabs>
          <w:tab w:val="left" w:pos="5400"/>
        </w:tabs>
        <w:rPr>
          <w:color w:val="000000"/>
        </w:rPr>
      </w:pPr>
    </w:p>
    <w:p w:rsidR="00D46894" w:rsidRPr="00146231" w:rsidRDefault="00D46894" w:rsidP="007E5A9A">
      <w:pPr>
        <w:tabs>
          <w:tab w:val="left" w:pos="5400"/>
        </w:tabs>
        <w:rPr>
          <w:color w:val="000000"/>
        </w:rPr>
      </w:pPr>
    </w:p>
    <w:p w:rsidR="00022E64" w:rsidRPr="00146231" w:rsidRDefault="00022E64" w:rsidP="007E5A9A">
      <w:pPr>
        <w:tabs>
          <w:tab w:val="left" w:pos="5400"/>
        </w:tabs>
        <w:rPr>
          <w:color w:val="000000"/>
        </w:rPr>
      </w:pPr>
    </w:p>
    <w:p w:rsidR="007E5A9A" w:rsidRPr="00146231" w:rsidRDefault="007E5A9A" w:rsidP="007E5A9A">
      <w:pPr>
        <w:tabs>
          <w:tab w:val="left" w:pos="5400"/>
        </w:tabs>
        <w:rPr>
          <w:color w:val="000000"/>
        </w:rPr>
      </w:pPr>
      <w:r w:rsidRPr="00146231">
        <w:rPr>
          <w:color w:val="000000"/>
        </w:rPr>
        <w:t>There being no</w:t>
      </w:r>
      <w:r w:rsidR="00FE6010" w:rsidRPr="00146231">
        <w:rPr>
          <w:color w:val="000000"/>
        </w:rPr>
        <w:t xml:space="preserve"> further business, </w:t>
      </w:r>
      <w:r w:rsidR="00D46894">
        <w:rPr>
          <w:color w:val="000000"/>
        </w:rPr>
        <w:t>Snyder</w:t>
      </w:r>
      <w:r w:rsidR="00FE6010" w:rsidRPr="00146231">
        <w:rPr>
          <w:color w:val="000000"/>
        </w:rPr>
        <w:t xml:space="preserve"> motioned,</w:t>
      </w:r>
      <w:r w:rsidR="00D46894">
        <w:rPr>
          <w:color w:val="000000"/>
        </w:rPr>
        <w:t xml:space="preserve"> Bellinghausen</w:t>
      </w:r>
      <w:r w:rsidR="009E2899" w:rsidRPr="00146231">
        <w:rPr>
          <w:color w:val="000000"/>
        </w:rPr>
        <w:t xml:space="preserve"> </w:t>
      </w:r>
      <w:r w:rsidR="000B7D49" w:rsidRPr="00146231">
        <w:rPr>
          <w:color w:val="000000"/>
        </w:rPr>
        <w:t>seconded</w:t>
      </w:r>
      <w:r w:rsidR="006363E5" w:rsidRPr="00146231">
        <w:rPr>
          <w:color w:val="000000"/>
        </w:rPr>
        <w:t>,</w:t>
      </w:r>
      <w:r w:rsidR="00D46894">
        <w:rPr>
          <w:color w:val="000000"/>
        </w:rPr>
        <w:t xml:space="preserve"> to adjourn at 8:05</w:t>
      </w:r>
      <w:r w:rsidRPr="00146231">
        <w:rPr>
          <w:color w:val="000000"/>
        </w:rPr>
        <w:t xml:space="preserve"> p.m. All Ayes, MC</w:t>
      </w:r>
    </w:p>
    <w:p w:rsidR="007E5A9A" w:rsidRPr="00146231" w:rsidRDefault="007E5A9A" w:rsidP="007E5A9A">
      <w:pPr>
        <w:tabs>
          <w:tab w:val="left" w:pos="5400"/>
        </w:tabs>
        <w:rPr>
          <w:color w:val="000000"/>
        </w:rPr>
      </w:pPr>
    </w:p>
    <w:p w:rsidR="007E5A9A" w:rsidRPr="00146231" w:rsidRDefault="007E5A9A" w:rsidP="007E5A9A">
      <w:pPr>
        <w:tabs>
          <w:tab w:val="left" w:pos="5400"/>
        </w:tabs>
        <w:rPr>
          <w:color w:val="000000"/>
        </w:rPr>
      </w:pPr>
    </w:p>
    <w:p w:rsidR="007E5A9A" w:rsidRPr="00146231" w:rsidRDefault="007E5A9A" w:rsidP="007E5A9A">
      <w:pPr>
        <w:tabs>
          <w:tab w:val="left" w:pos="5400"/>
        </w:tabs>
        <w:rPr>
          <w:color w:val="000000"/>
        </w:rPr>
      </w:pPr>
    </w:p>
    <w:p w:rsidR="007E5A9A" w:rsidRPr="00146231" w:rsidRDefault="007E5A9A" w:rsidP="007E5A9A">
      <w:pPr>
        <w:tabs>
          <w:tab w:val="left" w:pos="5400"/>
        </w:tabs>
        <w:rPr>
          <w:color w:val="000000"/>
        </w:rPr>
      </w:pPr>
    </w:p>
    <w:p w:rsidR="007E5A9A" w:rsidRPr="00146231" w:rsidRDefault="007E5A9A" w:rsidP="007E5A9A">
      <w:pPr>
        <w:tabs>
          <w:tab w:val="left" w:pos="5400"/>
        </w:tabs>
        <w:rPr>
          <w:color w:val="000000"/>
        </w:rPr>
      </w:pPr>
      <w:r w:rsidRPr="00146231">
        <w:rPr>
          <w:color w:val="000000"/>
        </w:rPr>
        <w:t>________________________________</w:t>
      </w:r>
      <w:r w:rsidRPr="00146231">
        <w:rPr>
          <w:color w:val="000000"/>
        </w:rPr>
        <w:tab/>
        <w:t>________________________________</w:t>
      </w:r>
    </w:p>
    <w:p w:rsidR="007E5A9A" w:rsidRPr="00146231" w:rsidRDefault="007E5A9A" w:rsidP="007E5A9A">
      <w:pPr>
        <w:tabs>
          <w:tab w:val="left" w:pos="5400"/>
        </w:tabs>
        <w:rPr>
          <w:color w:val="000000"/>
        </w:rPr>
      </w:pPr>
      <w:r w:rsidRPr="00146231">
        <w:rPr>
          <w:color w:val="000000"/>
        </w:rPr>
        <w:t>Tyler Holm, Mayor</w:t>
      </w:r>
      <w:r w:rsidRPr="00146231">
        <w:rPr>
          <w:color w:val="000000"/>
        </w:rPr>
        <w:tab/>
        <w:t>Eric Wood, City Administrator/Clerk</w:t>
      </w:r>
    </w:p>
    <w:p w:rsidR="0078407F" w:rsidRPr="00146231" w:rsidRDefault="0078407F" w:rsidP="007E5A9A">
      <w:pPr>
        <w:tabs>
          <w:tab w:val="left" w:pos="5400"/>
        </w:tabs>
        <w:rPr>
          <w:color w:val="000000"/>
        </w:rPr>
      </w:pPr>
    </w:p>
    <w:p w:rsidR="002C5B4E" w:rsidRPr="00146231" w:rsidRDefault="002C5B4E" w:rsidP="007E5A9A">
      <w:pPr>
        <w:tabs>
          <w:tab w:val="left" w:pos="5400"/>
        </w:tabs>
        <w:rPr>
          <w:color w:val="000000"/>
        </w:rPr>
      </w:pPr>
    </w:p>
    <w:p w:rsidR="002C5B4E" w:rsidRPr="00146231" w:rsidRDefault="002C5B4E" w:rsidP="007E5A9A">
      <w:pPr>
        <w:tabs>
          <w:tab w:val="left" w:pos="5400"/>
        </w:tabs>
        <w:rPr>
          <w:color w:val="000000"/>
        </w:rPr>
      </w:pPr>
    </w:p>
    <w:tbl>
      <w:tblPr>
        <w:tblW w:w="7800" w:type="dxa"/>
        <w:tblInd w:w="93" w:type="dxa"/>
        <w:tblLook w:val="04A0" w:firstRow="1" w:lastRow="0" w:firstColumn="1" w:lastColumn="0" w:noHBand="0" w:noVBand="1"/>
      </w:tblPr>
      <w:tblGrid>
        <w:gridCol w:w="3460"/>
        <w:gridCol w:w="3220"/>
        <w:gridCol w:w="1219"/>
      </w:tblGrid>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b/>
                <w:bCs/>
                <w:color w:val="000000"/>
                <w:sz w:val="22"/>
                <w:szCs w:val="22"/>
              </w:rPr>
            </w:pPr>
            <w:r w:rsidRPr="009169F4">
              <w:rPr>
                <w:rFonts w:ascii="Calibri" w:hAnsi="Calibri"/>
                <w:b/>
                <w:bCs/>
                <w:color w:val="000000"/>
                <w:sz w:val="22"/>
                <w:szCs w:val="22"/>
              </w:rPr>
              <w:t>CLAIMS REPORT</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b/>
                <w:bCs/>
                <w:color w:val="000000"/>
                <w:sz w:val="22"/>
                <w:szCs w:val="22"/>
              </w:rPr>
            </w:pPr>
            <w:r w:rsidRPr="009169F4">
              <w:rPr>
                <w:rFonts w:ascii="Calibri" w:hAnsi="Calibri"/>
                <w:b/>
                <w:bCs/>
                <w:color w:val="000000"/>
                <w:sz w:val="22"/>
                <w:szCs w:val="22"/>
              </w:rPr>
              <w:t>10/16/2017 Council Meeting</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b/>
                <w:bCs/>
                <w:color w:val="000000"/>
                <w:sz w:val="22"/>
                <w:szCs w:val="22"/>
              </w:rPr>
            </w:pPr>
            <w:r w:rsidRPr="009169F4">
              <w:rPr>
                <w:rFonts w:ascii="Calibri" w:hAnsi="Calibri"/>
                <w:b/>
                <w:bCs/>
                <w:color w:val="000000"/>
                <w:sz w:val="22"/>
                <w:szCs w:val="22"/>
              </w:rPr>
              <w:t>VENDOR</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b/>
                <w:bCs/>
                <w:color w:val="000000"/>
                <w:sz w:val="22"/>
                <w:szCs w:val="22"/>
              </w:rPr>
            </w:pPr>
            <w:r w:rsidRPr="009169F4">
              <w:rPr>
                <w:rFonts w:ascii="Calibri" w:hAnsi="Calibri"/>
                <w:b/>
                <w:bCs/>
                <w:color w:val="000000"/>
                <w:sz w:val="22"/>
                <w:szCs w:val="22"/>
              </w:rPr>
              <w:t xml:space="preserve">REFERENCE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b/>
                <w:bCs/>
                <w:color w:val="000000"/>
                <w:sz w:val="22"/>
                <w:szCs w:val="22"/>
              </w:rPr>
            </w:pPr>
            <w:r w:rsidRPr="009169F4">
              <w:rPr>
                <w:rFonts w:ascii="Calibri" w:hAnsi="Calibri"/>
                <w:b/>
                <w:bCs/>
                <w:color w:val="000000"/>
                <w:sz w:val="22"/>
                <w:szCs w:val="22"/>
              </w:rPr>
              <w:t>AMOUNT</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ACCO UNLIMITED CORP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POOL REPAIRS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$477.17</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AL'S CORNER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FUEL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$43.59</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ALL PRO DOOR COMPANY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SHOP DOORS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$6,360.00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AMA ELECTRIC, LLC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SHOP DOORS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$130.00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BAKER &amp; TAYLOR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MATERIALS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$429.33</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CARPENTER UNIFORM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CLOTHING - TC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$49.99</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CARROLL CLEANING SUPPLY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LIBRARY SUPPLIES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$80.82</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CARROLL CO. SOLID WASTE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RECYCLING FEES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$116.70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CENTER POINT LARGE PRINT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MATERIALS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$43.74</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COMMUNITY OIL COMPANY, INC.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DYED FUEL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$299.20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COMMUNITY OIL FLEET PROGRAM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FUEL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$1,401.90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COMPUTER CONCEPTS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TECH SUPPORT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$160.26</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COUNTRY WOMAN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MATERIALS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$12.98</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DAISY HAULING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SEPTEMBER HAULING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$165.00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DON'S PEST CONTROL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SPRAY CB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$45.00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DOORS INC.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POLICE DOOR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$1,905.00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EFTPS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FED/FICA TAX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$4,378.77</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DANNETTE ELLIS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REIMBURSEMENT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$32.83</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FELD FIRE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FIRE ALARM INSPECTION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$145.00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FERGUSON ENTERPRISES INC #1657</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WATER SUPPLIES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$50.87</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GREENER BY THE YARD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MOWING X 3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$105.00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IA DEPT OF NATURAL RESOURCES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2018 ANNUAL WATER USE FEE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$134.00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IA WORKFORCE DEVELOPMENT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QUARTERLY UNEMPLOYMENT TAX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$99.05</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JANSSEN ZACH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CEMETERY MOWING 2017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$1,171.42</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LAKE CITY HARDWARE, INC.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SUPPLIES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$417.49</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L.C. PUBLIC LIBRARY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PETTY CASH/POSTAGE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$29.65</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LEVI ELLIS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MOWING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$205.00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MACKE MOTORS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STROBE LIGHT &amp; SHIPPING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$120.09</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lastRenderedPageBreak/>
              <w:t>MANGOLD ENVIRONMENTAL TESTING</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WATER TEST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$78.00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MID AMERICAN ENERGY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GAS/ELECTRIC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$6,102.61</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MID AMERICA PUBLISHING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ADS/LEGALS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$180.79</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MORROW'S STANDARD SERVICE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TIRES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$803.40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NYEMASTER GOODE PC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LEGAL FEES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$400.00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QUILL CORPORATION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OFFICE SUPPLIES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$37.12</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SCIENTIFIC AMERICAN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MATERIALS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$39.99</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WESTERN IA SOFT WATER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C.B. SOFTENER RENTAL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$61.00</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WILKINS NAPA PARTS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PARTS/SUPPLIES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$191.34</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WINDSTREAM IA COMMUNICATI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TELEPHONE/INTERNET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$580.75</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TOTAL ACCOUNTS PAYABLE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$27,084.85</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PAYROLL CHECKS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$13,190.58</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 PAID    TOTAL *****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$40,275.43</w:t>
            </w:r>
          </w:p>
        </w:tc>
      </w:tr>
      <w:tr w:rsidR="009169F4" w:rsidRPr="009169F4" w:rsidTr="009169F4">
        <w:trPr>
          <w:trHeight w:val="300"/>
        </w:trPr>
        <w:tc>
          <w:tcPr>
            <w:tcW w:w="346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 REPORT TOTAL *****      </w:t>
            </w:r>
          </w:p>
        </w:tc>
        <w:tc>
          <w:tcPr>
            <w:tcW w:w="3220" w:type="dxa"/>
            <w:tcBorders>
              <w:top w:val="nil"/>
              <w:left w:val="nil"/>
              <w:bottom w:val="nil"/>
              <w:right w:val="nil"/>
            </w:tcBorders>
            <w:shd w:val="clear" w:color="auto" w:fill="auto"/>
            <w:noWrap/>
            <w:vAlign w:val="bottom"/>
            <w:hideMark/>
          </w:tcPr>
          <w:p w:rsidR="009169F4" w:rsidRPr="009169F4" w:rsidRDefault="009169F4" w:rsidP="009169F4">
            <w:pPr>
              <w:rPr>
                <w:rFonts w:ascii="Calibri" w:hAnsi="Calibri"/>
                <w:color w:val="000000"/>
                <w:sz w:val="22"/>
                <w:szCs w:val="22"/>
              </w:rPr>
            </w:pPr>
            <w:r w:rsidRPr="009169F4">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9169F4" w:rsidRPr="009169F4" w:rsidRDefault="009169F4" w:rsidP="009169F4">
            <w:pPr>
              <w:jc w:val="right"/>
              <w:rPr>
                <w:rFonts w:ascii="Calibri" w:hAnsi="Calibri"/>
                <w:color w:val="000000"/>
                <w:sz w:val="22"/>
                <w:szCs w:val="22"/>
              </w:rPr>
            </w:pPr>
            <w:r w:rsidRPr="009169F4">
              <w:rPr>
                <w:rFonts w:ascii="Calibri" w:hAnsi="Calibri"/>
                <w:color w:val="000000"/>
                <w:sz w:val="22"/>
                <w:szCs w:val="22"/>
              </w:rPr>
              <w:t>$40,275.43</w:t>
            </w:r>
          </w:p>
        </w:tc>
      </w:tr>
    </w:tbl>
    <w:p w:rsidR="002C5B4E" w:rsidRPr="00146231" w:rsidRDefault="002C5B4E" w:rsidP="007E5A9A">
      <w:pPr>
        <w:tabs>
          <w:tab w:val="left" w:pos="5400"/>
        </w:tabs>
        <w:rPr>
          <w:color w:val="000000"/>
        </w:rPr>
      </w:pPr>
    </w:p>
    <w:p w:rsidR="002C5B4E" w:rsidRPr="00146231" w:rsidRDefault="002C5B4E" w:rsidP="007E5A9A">
      <w:pPr>
        <w:tabs>
          <w:tab w:val="left" w:pos="5400"/>
        </w:tabs>
        <w:rPr>
          <w:color w:val="000000"/>
        </w:rPr>
      </w:pPr>
    </w:p>
    <w:p w:rsidR="002C5B4E" w:rsidRPr="00146231" w:rsidRDefault="002C5B4E" w:rsidP="007E5A9A">
      <w:pPr>
        <w:tabs>
          <w:tab w:val="left" w:pos="5400"/>
        </w:tabs>
        <w:rPr>
          <w:color w:val="000000"/>
        </w:rPr>
      </w:pPr>
    </w:p>
    <w:tbl>
      <w:tblPr>
        <w:tblW w:w="9483" w:type="dxa"/>
        <w:tblInd w:w="93" w:type="dxa"/>
        <w:tblLook w:val="04A0" w:firstRow="1" w:lastRow="0" w:firstColumn="1" w:lastColumn="0" w:noHBand="0" w:noVBand="1"/>
      </w:tblPr>
      <w:tblGrid>
        <w:gridCol w:w="6928"/>
        <w:gridCol w:w="1848"/>
        <w:gridCol w:w="707"/>
      </w:tblGrid>
      <w:tr w:rsidR="002512CA" w:rsidRPr="00336A27" w:rsidTr="00CD2AFE">
        <w:trPr>
          <w:trHeight w:val="300"/>
        </w:trPr>
        <w:tc>
          <w:tcPr>
            <w:tcW w:w="6928" w:type="dxa"/>
            <w:tcBorders>
              <w:top w:val="nil"/>
              <w:left w:val="nil"/>
              <w:bottom w:val="nil"/>
              <w:right w:val="nil"/>
            </w:tcBorders>
            <w:shd w:val="clear" w:color="auto" w:fill="auto"/>
            <w:noWrap/>
          </w:tcPr>
          <w:p w:rsidR="002512CA" w:rsidRDefault="002512CA"/>
        </w:tc>
        <w:tc>
          <w:tcPr>
            <w:tcW w:w="1848" w:type="dxa"/>
            <w:tcBorders>
              <w:top w:val="nil"/>
              <w:left w:val="nil"/>
              <w:bottom w:val="nil"/>
              <w:right w:val="nil"/>
            </w:tcBorders>
            <w:shd w:val="clear" w:color="auto" w:fill="auto"/>
            <w:noWrap/>
            <w:vAlign w:val="bottom"/>
          </w:tcPr>
          <w:p w:rsidR="002512CA" w:rsidRPr="00336A27" w:rsidRDefault="002512CA" w:rsidP="00336A27">
            <w:pPr>
              <w:rPr>
                <w:rFonts w:ascii="Calibri" w:hAnsi="Calibri"/>
                <w:color w:val="000000"/>
                <w:sz w:val="22"/>
                <w:szCs w:val="22"/>
              </w:rPr>
            </w:pPr>
          </w:p>
        </w:tc>
        <w:tc>
          <w:tcPr>
            <w:tcW w:w="707" w:type="dxa"/>
            <w:tcBorders>
              <w:top w:val="nil"/>
              <w:left w:val="nil"/>
              <w:bottom w:val="nil"/>
              <w:right w:val="nil"/>
            </w:tcBorders>
            <w:shd w:val="clear" w:color="auto" w:fill="auto"/>
            <w:noWrap/>
            <w:vAlign w:val="bottom"/>
          </w:tcPr>
          <w:p w:rsidR="002512CA" w:rsidRPr="00336A27" w:rsidRDefault="002512CA" w:rsidP="00336A27">
            <w:pPr>
              <w:jc w:val="right"/>
              <w:rPr>
                <w:rFonts w:ascii="Calibri" w:hAnsi="Calibri"/>
                <w:color w:val="000000"/>
                <w:sz w:val="22"/>
                <w:szCs w:val="22"/>
              </w:rPr>
            </w:pPr>
          </w:p>
        </w:tc>
      </w:tr>
    </w:tbl>
    <w:p w:rsidR="008A0F72" w:rsidRDefault="008A0F72">
      <w:pPr>
        <w:rPr>
          <w:sz w:val="18"/>
          <w:szCs w:val="18"/>
        </w:rPr>
      </w:pPr>
    </w:p>
    <w:p w:rsidR="008A0F72" w:rsidRDefault="008A0F72">
      <w:pPr>
        <w:rPr>
          <w:sz w:val="18"/>
          <w:szCs w:val="18"/>
        </w:rPr>
      </w:pPr>
    </w:p>
    <w:p w:rsidR="008A0F72" w:rsidRDefault="008A0F72">
      <w:pPr>
        <w:rPr>
          <w:sz w:val="18"/>
          <w:szCs w:val="18"/>
        </w:rPr>
      </w:pPr>
    </w:p>
    <w:sectPr w:rsidR="008A0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F5"/>
    <w:rsid w:val="00022E64"/>
    <w:rsid w:val="000A1C98"/>
    <w:rsid w:val="000B7D49"/>
    <w:rsid w:val="00146231"/>
    <w:rsid w:val="001F2922"/>
    <w:rsid w:val="002512CA"/>
    <w:rsid w:val="002C5B4E"/>
    <w:rsid w:val="00336A27"/>
    <w:rsid w:val="00404479"/>
    <w:rsid w:val="00465930"/>
    <w:rsid w:val="00474FA7"/>
    <w:rsid w:val="004E45B3"/>
    <w:rsid w:val="00516CB6"/>
    <w:rsid w:val="0057515B"/>
    <w:rsid w:val="006363E5"/>
    <w:rsid w:val="006B622C"/>
    <w:rsid w:val="006C0556"/>
    <w:rsid w:val="0078407F"/>
    <w:rsid w:val="007E5A9A"/>
    <w:rsid w:val="008439AF"/>
    <w:rsid w:val="008A0F72"/>
    <w:rsid w:val="009169F4"/>
    <w:rsid w:val="0097698F"/>
    <w:rsid w:val="00977E2B"/>
    <w:rsid w:val="009E2899"/>
    <w:rsid w:val="00A05CD3"/>
    <w:rsid w:val="00A75457"/>
    <w:rsid w:val="00B1218A"/>
    <w:rsid w:val="00B75CC1"/>
    <w:rsid w:val="00BE58FC"/>
    <w:rsid w:val="00C02A7F"/>
    <w:rsid w:val="00C10D8F"/>
    <w:rsid w:val="00C607F5"/>
    <w:rsid w:val="00CD2AFE"/>
    <w:rsid w:val="00D46894"/>
    <w:rsid w:val="00D51E13"/>
    <w:rsid w:val="00D52A02"/>
    <w:rsid w:val="00D84398"/>
    <w:rsid w:val="00D847B3"/>
    <w:rsid w:val="00E95960"/>
    <w:rsid w:val="00EB6467"/>
    <w:rsid w:val="00FE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58">
      <w:bodyDiv w:val="1"/>
      <w:marLeft w:val="0"/>
      <w:marRight w:val="0"/>
      <w:marTop w:val="0"/>
      <w:marBottom w:val="0"/>
      <w:divBdr>
        <w:top w:val="none" w:sz="0" w:space="0" w:color="auto"/>
        <w:left w:val="none" w:sz="0" w:space="0" w:color="auto"/>
        <w:bottom w:val="none" w:sz="0" w:space="0" w:color="auto"/>
        <w:right w:val="none" w:sz="0" w:space="0" w:color="auto"/>
      </w:divBdr>
    </w:div>
    <w:div w:id="829255471">
      <w:bodyDiv w:val="1"/>
      <w:marLeft w:val="0"/>
      <w:marRight w:val="0"/>
      <w:marTop w:val="0"/>
      <w:marBottom w:val="0"/>
      <w:divBdr>
        <w:top w:val="none" w:sz="0" w:space="0" w:color="auto"/>
        <w:left w:val="none" w:sz="0" w:space="0" w:color="auto"/>
        <w:bottom w:val="none" w:sz="0" w:space="0" w:color="auto"/>
        <w:right w:val="none" w:sz="0" w:space="0" w:color="auto"/>
      </w:divBdr>
    </w:div>
    <w:div w:id="864175178">
      <w:bodyDiv w:val="1"/>
      <w:marLeft w:val="0"/>
      <w:marRight w:val="0"/>
      <w:marTop w:val="0"/>
      <w:marBottom w:val="0"/>
      <w:divBdr>
        <w:top w:val="none" w:sz="0" w:space="0" w:color="auto"/>
        <w:left w:val="none" w:sz="0" w:space="0" w:color="auto"/>
        <w:bottom w:val="none" w:sz="0" w:space="0" w:color="auto"/>
        <w:right w:val="none" w:sz="0" w:space="0" w:color="auto"/>
      </w:divBdr>
    </w:div>
    <w:div w:id="10795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12</cp:revision>
  <dcterms:created xsi:type="dcterms:W3CDTF">2017-10-17T12:36:00Z</dcterms:created>
  <dcterms:modified xsi:type="dcterms:W3CDTF">2017-10-17T14:04:00Z</dcterms:modified>
</cp:coreProperties>
</file>